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25" w:rsidRPr="005B332F" w:rsidRDefault="00F76D25" w:rsidP="00F76D25">
      <w:pPr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5B332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АДАПТИВНАЯ ФИЗКУЛЬТУРА</w:t>
      </w:r>
    </w:p>
    <w:p w:rsidR="00F76D25" w:rsidRPr="005B332F" w:rsidRDefault="00F76D25" w:rsidP="00F95DAF">
      <w:pPr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5B332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 КЛАСС </w:t>
      </w:r>
      <w:r w:rsidR="00F95DAF" w:rsidRPr="005B332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</w:t>
      </w:r>
      <w:r w:rsidRPr="005B332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(вариант 2)</w:t>
      </w:r>
    </w:p>
    <w:p w:rsidR="00F76D25" w:rsidRPr="005B332F" w:rsidRDefault="00F76D25" w:rsidP="00F76D25">
      <w:pPr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5B332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F76D25" w:rsidRPr="005B332F" w:rsidRDefault="00F76D25" w:rsidP="00F76D2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адаптивной физической культуре для 1 класса </w:t>
      </w:r>
      <w:r w:rsidRPr="005B332F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5B332F">
        <w:rPr>
          <w:rFonts w:ascii="Times New Roman" w:eastAsia="Calibri" w:hAnsi="Times New Roman" w:cs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Предметная область Физическая культура входит в число обязательных предметных областей учебного плана 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(вариант 2), 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ее освоение обеспечивается в рамках учебного предмета адаптивная физическая культура. Ключевой направленностью  учебного предмета адаптивная физическая культура является формирование готовности  детей к овладению содержанием АООП образования для обучающихся с умственной отсталостью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(интеллектуальными нарушениями)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(вариант 2).</w:t>
      </w: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Адаптивная физическая культура занимает важное место не только среди учебных предметов, но, и в жизни детей с тяжелыми комплексными нарушениями развития, поскольку обеспечивает овладение ими основными видами деятельности: игровой, учебной, социально-трудовой. 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Нарушения  развития  детей 1 класса препятствуют их полноценному 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нахождению и обучению в среде сверстников, эмоциональному, коммуникативному взаимодействию с окружающими людьми. Они не способны в полном объёме </w:t>
      </w:r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собственное тело, до конца осознать свои физические возможности и ограничения, полноценно использовать доступные способы передвижения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самочувствие с настроением, собственной активностью, самостоятельностью и независимостью, самостоятельно контролировать двигательные навыки, координацию движений и т.п.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связи с этим занятия по адаптивной физической культуре в 1 классе в первую очередь направлены </w:t>
      </w:r>
      <w:proofErr w:type="gramStart"/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B3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76D25" w:rsidRPr="005B332F" w:rsidRDefault="00F76D25" w:rsidP="00F76D25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учебного поведения (направленность взгляда на говорящего взрослого, на задание; умение выполнять инструкции педагога; использование по назначению учебных материалов; умение выполнять действия по образцу и по подражанию);  </w:t>
      </w:r>
    </w:p>
    <w:p w:rsidR="00F76D25" w:rsidRPr="005B332F" w:rsidRDefault="00F76D25" w:rsidP="00F76D25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умения выполнять задание (в течение определенного периода времени, от начала до конца, с заданными качественными параметрами); 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дальнейшем </w:t>
      </w:r>
      <w:proofErr w:type="gram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76D25" w:rsidRPr="005B332F" w:rsidRDefault="00F76D25" w:rsidP="00F76D25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b/>
          <w:sz w:val="24"/>
          <w:szCs w:val="24"/>
        </w:rPr>
        <w:t xml:space="preserve">     Конечная цель обучения –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повышение двигательной активности детей и обучение использованию полученных навыков в повседневной жизни.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b/>
          <w:sz w:val="24"/>
          <w:szCs w:val="24"/>
        </w:rPr>
        <w:t xml:space="preserve">     Задачи: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кататься на велосипеде, ходить на лыжах, плавать, играть в спортивные игры; 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lastRenderedPageBreak/>
        <w:t>3. Укрепление и сохранение зд</w:t>
      </w:r>
      <w:r w:rsidR="000A1683">
        <w:rPr>
          <w:rFonts w:ascii="Times New Roman" w:eastAsia="Calibri" w:hAnsi="Times New Roman" w:cs="Times New Roman"/>
          <w:sz w:val="24"/>
          <w:szCs w:val="24"/>
        </w:rPr>
        <w:t>оровья ребенка</w:t>
      </w:r>
      <w:r w:rsidRPr="005B332F">
        <w:rPr>
          <w:rFonts w:ascii="Times New Roman" w:eastAsia="Calibri" w:hAnsi="Times New Roman" w:cs="Times New Roman"/>
          <w:sz w:val="24"/>
          <w:szCs w:val="24"/>
        </w:rPr>
        <w:t>, профилактика болезней и возникновения вторичных заболеваний.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целью рабочей программы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адаптивной физической культуре (2 вариант) 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1 класса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является </w:t>
      </w:r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оптимизации физического состояния и развития ребенка.</w:t>
      </w: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6D25" w:rsidRPr="005B332F" w:rsidRDefault="00F76D25" w:rsidP="00F76D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Задачи:</w:t>
      </w:r>
    </w:p>
    <w:p w:rsidR="00F76D25" w:rsidRPr="005B332F" w:rsidRDefault="00F76D25" w:rsidP="00F76D25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Образовательные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развитие двигательных функций (способности к самостоятельному передвижению), формирование фонда жизненно важных движений и игровой деятельности. </w:t>
      </w:r>
    </w:p>
    <w:p w:rsidR="00F76D25" w:rsidRPr="005B332F" w:rsidRDefault="00F76D25" w:rsidP="00F76D25">
      <w:pPr>
        <w:tabs>
          <w:tab w:val="left" w:pos="284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   </w:t>
      </w:r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Воспитательные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окружающим, воспитание устойчивого интереса к занятиям.</w:t>
      </w:r>
    </w:p>
    <w:p w:rsidR="00F76D25" w:rsidRPr="005B332F" w:rsidRDefault="00F76D25" w:rsidP="00F76D25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proofErr w:type="gramEnd"/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преодоление двигательных нарушений, нормализация мышечного тонуса. </w:t>
      </w:r>
    </w:p>
    <w:p w:rsidR="00F76D25" w:rsidRPr="005B332F" w:rsidRDefault="00F76D25" w:rsidP="00F76D25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F76D25" w:rsidRPr="005B332F" w:rsidRDefault="00F76D25" w:rsidP="00F76D25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Pr="005B332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Развивающие</w:t>
      </w:r>
      <w:r w:rsidRPr="005B33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  <w:r w:rsidRPr="005B3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F76D25" w:rsidRPr="00724BDB" w:rsidRDefault="00F76D25" w:rsidP="00724B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6D25" w:rsidRPr="005B332F" w:rsidRDefault="00F76D25" w:rsidP="00F76D25">
      <w:pPr>
        <w:spacing w:after="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5B332F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 xml:space="preserve">     Общая характеристика учебного предмета: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    Учебный предмет охватывает область физической культуры, является неотъемлемым условием активизации познания и овладения жизненными компетенциями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ТМНР.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В процессе адаптивной физической культуры решаются образовательные, коррекционно-компенсаторные, воспитательные и лечебно-оздоровительные задачи. Это обусловлено характерологическими ос</w:t>
      </w:r>
      <w:r w:rsidR="000A1683">
        <w:rPr>
          <w:rFonts w:ascii="Times New Roman" w:eastAsia="Calibri" w:hAnsi="Times New Roman" w:cs="Times New Roman"/>
          <w:sz w:val="24"/>
          <w:szCs w:val="24"/>
          <w:lang w:eastAsia="ru-RU"/>
        </w:rPr>
        <w:t>обенностями развития учащего</w:t>
      </w:r>
      <w:r w:rsidR="00724BDB">
        <w:rPr>
          <w:rFonts w:ascii="Times New Roman" w:eastAsia="Calibri" w:hAnsi="Times New Roman" w:cs="Times New Roman"/>
          <w:sz w:val="24"/>
          <w:szCs w:val="24"/>
          <w:lang w:eastAsia="ru-RU"/>
        </w:rPr>
        <w:t>ся 1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класса. Память характеризуется слабым развитием, низким уровнем запоминания, затруднением перевода </w:t>
      </w:r>
      <w:proofErr w:type="gram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долговременную. Внимание малоустойчивое, отмечается замедленность переключения. Существенно </w:t>
      </w:r>
      <w:r w:rsidR="000A1683">
        <w:rPr>
          <w:rFonts w:ascii="Times New Roman" w:eastAsia="Calibri" w:hAnsi="Times New Roman" w:cs="Times New Roman"/>
          <w:sz w:val="24"/>
          <w:szCs w:val="24"/>
          <w:lang w:eastAsia="ru-RU"/>
        </w:rPr>
        <w:t>страдают волевые процессы, ребенок не умее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 руководить своей деятельностью. Зачастую  самые  простые по технике выполнения физические упражнения становятся для </w:t>
      </w:r>
      <w:r w:rsidR="000A16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него 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трудновыполнимыми  из-за нарушения </w:t>
      </w:r>
      <w:proofErr w:type="spell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аналитико</w:t>
      </w:r>
      <w:proofErr w:type="spellEnd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синтетической деятельности, ослабленного физического развития, нарушения согласованности движений и пр. Таким образом, физическое развитие и повышение уровня двигательной активности является чрезвычайно актуальной задачей обучения и </w:t>
      </w:r>
      <w:proofErr w:type="spell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воспитания</w:t>
      </w:r>
      <w:r w:rsidR="000A1683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обучающегося</w:t>
      </w:r>
      <w:proofErr w:type="spellEnd"/>
      <w:proofErr w:type="gramStart"/>
      <w:r w:rsidR="000A168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F76D25" w:rsidRPr="005B332F" w:rsidRDefault="00F76D25" w:rsidP="00F7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B332F">
        <w:rPr>
          <w:rFonts w:ascii="Times New Roman" w:hAnsi="Times New Roman" w:cs="Times New Roman"/>
          <w:sz w:val="24"/>
          <w:szCs w:val="24"/>
        </w:rPr>
        <w:t xml:space="preserve">Для обучения создаются такие специальные условия, которые дают возможность ребёнку работать в доступном темпе, проявляя возможную самостоятельность. Педагог подбирает материал  по степени сложности, исходя из особенностей физического развития ребёнка.  </w:t>
      </w:r>
    </w:p>
    <w:p w:rsidR="00F76D25" w:rsidRPr="005B332F" w:rsidRDefault="00F76D25" w:rsidP="00F76D25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</w:p>
    <w:p w:rsidR="00296492" w:rsidRDefault="00296492" w:rsidP="00F76D25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</w:p>
    <w:p w:rsidR="00F76D25" w:rsidRPr="005B332F" w:rsidRDefault="00F76D25" w:rsidP="00F95D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332F">
        <w:rPr>
          <w:rFonts w:ascii="Times New Roman" w:hAnsi="Times New Roman" w:cs="Times New Roman"/>
          <w:b/>
          <w:sz w:val="24"/>
          <w:szCs w:val="24"/>
        </w:rPr>
        <w:lastRenderedPageBreak/>
        <w:t>Средства, используемые для реализации программы: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физические упражнения;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коррекционные подвижные игры;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ритмопластика;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дыхательная и пальчиковая гимнастика;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упражнения для зрительного тренинга;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материально-технические средства адаптивной физической культуры: спортивные тренажёры и пр.;</w:t>
      </w:r>
    </w:p>
    <w:p w:rsidR="00F76D25" w:rsidRPr="005B332F" w:rsidRDefault="00F76D25" w:rsidP="00F76D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наглядные средства обучения.</w:t>
      </w:r>
    </w:p>
    <w:p w:rsidR="00F76D25" w:rsidRPr="005B332F" w:rsidRDefault="00F76D25" w:rsidP="00F7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AF" w:rsidRPr="005B332F" w:rsidRDefault="00F95DAF" w:rsidP="00F95DAF">
      <w:pPr>
        <w:pStyle w:val="a3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DAF" w:rsidRPr="005B332F" w:rsidRDefault="00F95DAF" w:rsidP="00F95D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АООП в области адаптивной физической культуры: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5B332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Восприятие собственного тела, осознание своих физических возможностей и ограничений: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1.1 освоение доступных способов контроля над функциями собственного тела: сидеть, стоять, передвигаться;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 освоение двигательных навыков, последовательности движений, развитие координационных способностей;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 совершенствование физических качеств: ловкости, силы, быстроты, выносливости;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 умение радоваться успехам.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5B332F">
        <w:rPr>
          <w:rFonts w:ascii="Times New Roman" w:eastAsia="Calibri" w:hAnsi="Times New Roman" w:cs="Times New Roman"/>
          <w:i/>
          <w:iCs/>
          <w:sz w:val="24"/>
          <w:szCs w:val="24"/>
        </w:rPr>
        <w:t>Освоение доступных видов физкультурно-спортивной деятельности спортивные игры: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 интерес к определенным видам физкультурно-спортивной деятельности: спортивные и подвижные игры, туризм, физическая подготовка;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 играть в подвижные игры. </w:t>
      </w:r>
    </w:p>
    <w:p w:rsidR="00F95DAF" w:rsidRPr="005B332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5B332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независимостью: </w:t>
      </w:r>
    </w:p>
    <w:p w:rsidR="00F95DAF" w:rsidRDefault="00F95DA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 умение определять свое самочувствие в связи с физической нагрузкой: усталость, болевые ощущения, др. </w:t>
      </w:r>
    </w:p>
    <w:p w:rsidR="005B332F" w:rsidRPr="005B332F" w:rsidRDefault="005B332F" w:rsidP="00F95D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5637" w:rsidRPr="005B332F" w:rsidRDefault="00F05637" w:rsidP="00F0563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«Адаптивная физкуль</w:t>
      </w:r>
      <w:r w:rsidR="00CC3619">
        <w:rPr>
          <w:rFonts w:ascii="Times New Roman" w:hAnsi="Times New Roman" w:cs="Times New Roman"/>
          <w:sz w:val="24"/>
          <w:szCs w:val="24"/>
        </w:rPr>
        <w:t xml:space="preserve">тура » изучается в 1  классе по 0,5часа в неделю </w:t>
      </w:r>
      <w:proofErr w:type="gramStart"/>
      <w:r w:rsidR="00CC3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C3619">
        <w:rPr>
          <w:rFonts w:ascii="Times New Roman" w:hAnsi="Times New Roman" w:cs="Times New Roman"/>
          <w:sz w:val="24"/>
          <w:szCs w:val="24"/>
        </w:rPr>
        <w:t>17часов</w:t>
      </w:r>
      <w:r>
        <w:rPr>
          <w:rFonts w:ascii="Times New Roman" w:hAnsi="Times New Roman" w:cs="Times New Roman"/>
          <w:sz w:val="24"/>
          <w:szCs w:val="24"/>
        </w:rPr>
        <w:t xml:space="preserve"> в год).  </w:t>
      </w:r>
    </w:p>
    <w:p w:rsidR="00F76D25" w:rsidRPr="005B332F" w:rsidRDefault="00F76D25" w:rsidP="00F76D2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ОСНОВНОЕ СОДЕРЖАНИЕ УЧЕБНОГО ПРЕДМЕТА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    Содержание предмета адаптивная физическая культура отражено в трех разделах: </w:t>
      </w:r>
    </w:p>
    <w:p w:rsidR="00F76D25" w:rsidRPr="005B332F" w:rsidRDefault="00F76D25" w:rsidP="00F76D2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>Физическая подготовка;</w:t>
      </w:r>
    </w:p>
    <w:p w:rsidR="00F76D25" w:rsidRPr="005B332F" w:rsidRDefault="00F76D25" w:rsidP="00F76D2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hAnsi="Times New Roman" w:cs="Times New Roman"/>
          <w:sz w:val="24"/>
          <w:szCs w:val="24"/>
        </w:rPr>
        <w:t>Оздоровительная и корригирующая гимнастика;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6D25" w:rsidRPr="005B332F" w:rsidRDefault="00F76D25" w:rsidP="00F76D2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Коррекционные подвижные игры. </w:t>
      </w:r>
    </w:p>
    <w:p w:rsidR="00F76D25" w:rsidRPr="005B332F" w:rsidRDefault="00F76D25" w:rsidP="00F76D2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отсутствием возможности проведения занятий плаванием, данный раздел программы был заменён на раздел</w:t>
      </w:r>
      <w:r w:rsidRPr="005B332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B332F">
        <w:rPr>
          <w:rFonts w:ascii="Times New Roman" w:hAnsi="Times New Roman" w:cs="Times New Roman"/>
          <w:sz w:val="24"/>
          <w:szCs w:val="24"/>
        </w:rPr>
        <w:t>Оздоровительная и корригирующая гимнастика».</w:t>
      </w:r>
    </w:p>
    <w:p w:rsidR="00F76D25" w:rsidRPr="005B332F" w:rsidRDefault="00F76D25" w:rsidP="005B332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Количество часов, отводимых на освоение разделов учебного предмета адаптивная физическая культура в</w:t>
      </w:r>
      <w:r w:rsidR="00F95DAF" w:rsidRPr="005B332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1</w:t>
      </w:r>
      <w:r w:rsidRPr="005B332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классе</w:t>
      </w:r>
      <w:r w:rsidR="005B332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</w:t>
      </w:r>
      <w:r w:rsidRPr="005B332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Таблица 2</w:t>
      </w:r>
    </w:p>
    <w:tbl>
      <w:tblPr>
        <w:tblW w:w="10085" w:type="dxa"/>
        <w:tblInd w:w="-10" w:type="dxa"/>
        <w:tblLook w:val="00A0"/>
      </w:tblPr>
      <w:tblGrid>
        <w:gridCol w:w="5974"/>
        <w:gridCol w:w="4111"/>
      </w:tblGrid>
      <w:tr w:rsidR="00F76D25" w:rsidRPr="005B332F" w:rsidTr="00F05637">
        <w:trPr>
          <w:trHeight w:val="351"/>
        </w:trPr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3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05637" w:rsidP="00F0563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</w:t>
            </w:r>
            <w:r w:rsidR="00F76D25" w:rsidRPr="005B33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6D25" w:rsidRPr="005B33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F76D25" w:rsidRPr="005B332F" w:rsidTr="00F05637">
        <w:trPr>
          <w:trHeight w:val="260"/>
        </w:trPr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D25" w:rsidRPr="005B332F" w:rsidTr="00F05637">
        <w:trPr>
          <w:trHeight w:val="309"/>
        </w:trPr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D25" w:rsidRPr="005B332F" w:rsidTr="00F05637">
        <w:trPr>
          <w:trHeight w:val="260"/>
        </w:trPr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3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Оздоровительная и корригирующая гимнастика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D25" w:rsidRPr="005B332F" w:rsidTr="00F05637">
        <w:trPr>
          <w:trHeight w:val="280"/>
        </w:trPr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F76D25">
            <w:pPr>
              <w:spacing w:after="0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33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6D25" w:rsidRPr="005B332F" w:rsidRDefault="00CC361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6492" w:rsidRDefault="00296492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      Основное содержание этих разделов построено с учетом закономерностей формирования двигательных умений у детей с тяжелыми множественными нарушениями развития: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первый этап – </w:t>
      </w:r>
      <w:r w:rsidRPr="005B332F">
        <w:rPr>
          <w:rFonts w:ascii="Times New Roman" w:eastAsia="Calibri" w:hAnsi="Times New Roman" w:cs="Times New Roman"/>
          <w:bCs/>
          <w:i/>
          <w:sz w:val="24"/>
          <w:szCs w:val="24"/>
        </w:rPr>
        <w:t>ознакомление</w:t>
      </w: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 с двигательным действием на этом этапе используются 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словесные методы (рассказ, описание, объяснение, разбор)  и наглядные методы (непосредственный, опосредованный, замедленный показ). </w:t>
      </w:r>
      <w:proofErr w:type="gramEnd"/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второй этап – </w:t>
      </w:r>
      <w:r w:rsidRPr="005B332F">
        <w:rPr>
          <w:rFonts w:ascii="Times New Roman" w:eastAsia="Calibri" w:hAnsi="Times New Roman" w:cs="Times New Roman"/>
          <w:bCs/>
          <w:i/>
          <w:sz w:val="24"/>
          <w:szCs w:val="24"/>
        </w:rPr>
        <w:t>начальное разучивание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используется метод упражнения, контактный метод обучения в сочетании со </w:t>
      </w:r>
      <w:proofErr w:type="gramStart"/>
      <w:r w:rsidRPr="005B332F">
        <w:rPr>
          <w:rFonts w:ascii="Times New Roman" w:eastAsia="Calibri" w:hAnsi="Times New Roman" w:cs="Times New Roman"/>
          <w:sz w:val="24"/>
          <w:szCs w:val="24"/>
        </w:rPr>
        <w:t>словесным</w:t>
      </w:r>
      <w:proofErr w:type="gramEnd"/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, метод физического сопровождения и т.д. </w:t>
      </w:r>
    </w:p>
    <w:p w:rsidR="00F76D25" w:rsidRPr="005B332F" w:rsidRDefault="00F76D25" w:rsidP="00F76D25">
      <w:pPr>
        <w:tabs>
          <w:tab w:val="num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третий этап – </w:t>
      </w:r>
      <w:r w:rsidRPr="005B332F">
        <w:rPr>
          <w:rFonts w:ascii="Times New Roman" w:eastAsia="Calibri" w:hAnsi="Times New Roman" w:cs="Times New Roman"/>
          <w:bCs/>
          <w:i/>
          <w:sz w:val="24"/>
          <w:szCs w:val="24"/>
        </w:rPr>
        <w:t>углубленное разучивание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применяются словесные, наглядные методы и их сочетание, вспомогательные методы (направляющая помощь педагога по ходу выполнения движения, фиксация положения тела, принудительное ограничение движения) и т.п.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четвертый этап – </w:t>
      </w:r>
      <w:r w:rsidRPr="005B332F">
        <w:rPr>
          <w:rFonts w:ascii="Times New Roman" w:eastAsia="Calibri" w:hAnsi="Times New Roman" w:cs="Times New Roman"/>
          <w:bCs/>
          <w:i/>
          <w:sz w:val="24"/>
          <w:szCs w:val="24"/>
        </w:rPr>
        <w:t>повторение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используются словесный метод (задание, указание и др.), целостный метод с отработкой отдельных частей по ходу выполнения упражнения, игровой.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пятый этап – </w:t>
      </w:r>
      <w:r w:rsidRPr="005B332F">
        <w:rPr>
          <w:rFonts w:ascii="Times New Roman" w:eastAsia="Calibri" w:hAnsi="Times New Roman" w:cs="Times New Roman"/>
          <w:i/>
          <w:sz w:val="24"/>
          <w:szCs w:val="24"/>
        </w:rPr>
        <w:t>закрепление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используются игровой метод, целостный и т.д.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>Количество этапов освоения движения может быть увеличено до семи</w:t>
      </w:r>
      <w:r w:rsidR="005B33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B332F">
        <w:rPr>
          <w:rFonts w:ascii="Times New Roman" w:eastAsia="Calibri" w:hAnsi="Times New Roman" w:cs="Times New Roman"/>
          <w:sz w:val="24"/>
          <w:szCs w:val="24"/>
        </w:rPr>
        <w:t>Продолжительность каждого из этапов индивидуально корректируется. Н</w:t>
      </w: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а первом уроке при освоении каждого из разделов происходит ознакомление с новым движением и его начальное разучивание. На втором уроке углубленное разучивание и повторение.  Поэтому, содержание каждого урока повторяется дважды. Два последних урока раздела отведены на закрепление основного содержания раздела в игровой форме. 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     Освоение раздела «Физическая подготовка  предполагает освоение наибольшего спектра движений, в первом классе это такие основные движения как:</w:t>
      </w:r>
      <w:r w:rsidRPr="005B332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B332F">
        <w:rPr>
          <w:rFonts w:ascii="Times New Roman" w:eastAsia="Calibri" w:hAnsi="Times New Roman" w:cs="Times New Roman"/>
          <w:iCs/>
          <w:sz w:val="24"/>
          <w:szCs w:val="24"/>
        </w:rPr>
        <w:t xml:space="preserve">построения и перестроения, общеразвивающие и корригирующие упражнения, ходьба и бег, ползание, </w:t>
      </w:r>
      <w:proofErr w:type="spellStart"/>
      <w:r w:rsidRPr="005B332F">
        <w:rPr>
          <w:rFonts w:ascii="Times New Roman" w:eastAsia="Calibri" w:hAnsi="Times New Roman" w:cs="Times New Roman"/>
          <w:iCs/>
          <w:sz w:val="24"/>
          <w:szCs w:val="24"/>
        </w:rPr>
        <w:t>подлезание</w:t>
      </w:r>
      <w:proofErr w:type="spellEnd"/>
      <w:r w:rsidRPr="005B332F">
        <w:rPr>
          <w:rFonts w:ascii="Times New Roman" w:eastAsia="Calibri" w:hAnsi="Times New Roman" w:cs="Times New Roman"/>
          <w:iCs/>
          <w:sz w:val="24"/>
          <w:szCs w:val="24"/>
        </w:rPr>
        <w:t>, передача предметов, прокатывание мяча.</w:t>
      </w:r>
      <w:r w:rsidRPr="005B332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Занятия  по этому разделу проводятся не только в спортивном зале, но, и на открытой спортивной площадке, что обеспечивает решение задач по расширению 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образовательного пространства за пределами образовательного учреждения.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     Содержание раздела</w:t>
      </w:r>
      <w:r w:rsidRPr="005B332F">
        <w:rPr>
          <w:rFonts w:ascii="Times New Roman" w:hAnsi="Times New Roman" w:cs="Times New Roman"/>
          <w:sz w:val="24"/>
          <w:szCs w:val="24"/>
        </w:rPr>
        <w:t xml:space="preserve"> «Оздоровительная и корригирующая гимнастика» направлено на коррекцию общего физического развития учащихся и служит пропедевтикой подготовки детей к изучению раздела </w:t>
      </w: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«Коррекционные подвижные игры».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t xml:space="preserve">     Содержание раздела «Коррекционные подвижные игры» и построено с учетом скорости освоения учащимися правил игры (одна подвижная игра осваивается два урока), а также сочетания подвижных и коррекционных игр. В разделе используются следующие виды коррекционных игр: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формирование способности вести совместные действия с партнером;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>- развитие тактильной чувствительности;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активизация психических процессов: восприятия, внимания, памяти;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</w:t>
      </w:r>
      <w:r w:rsidRPr="005B332F">
        <w:rPr>
          <w:rFonts w:ascii="Times New Roman" w:eastAsia="Calibri" w:hAnsi="Times New Roman" w:cs="Times New Roman"/>
          <w:sz w:val="24"/>
          <w:szCs w:val="24"/>
        </w:rPr>
        <w:t>развитие речевой деятельности, способности к звукоподражанию.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332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Освоение одного комплекса общеразвивающих и корригирующих упражнений происходит в течение двух уроков, при этом могут быть использованы разные предметы в зависимости от индивидуальных возможностей и особенностей обучающихся. Освоение правил одной коррекционной подвижной игры также происходит в течение двух уроков. </w:t>
      </w:r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Предусмотрены следующие виды работы на уроке: </w:t>
      </w:r>
      <w:r w:rsidRPr="005B332F">
        <w:rPr>
          <w:rFonts w:ascii="Times New Roman" w:eastAsia="Calibri" w:hAnsi="Times New Roman" w:cs="Times New Roman"/>
          <w:i/>
          <w:sz w:val="24"/>
          <w:szCs w:val="24"/>
        </w:rPr>
        <w:t>словесные:</w:t>
      </w:r>
      <w:r w:rsidRPr="005B332F">
        <w:rPr>
          <w:rFonts w:ascii="Times New Roman" w:eastAsia="Calibri" w:hAnsi="Times New Roman" w:cs="Times New Roman"/>
          <w:sz w:val="24"/>
          <w:szCs w:val="24"/>
        </w:rPr>
        <w:t xml:space="preserve"> объяснения, словесные инструкции, распоряжения, команды; </w:t>
      </w:r>
      <w:r w:rsidRPr="005B332F">
        <w:rPr>
          <w:rFonts w:ascii="Times New Roman" w:eastAsia="Calibri" w:hAnsi="Times New Roman" w:cs="Times New Roman"/>
          <w:i/>
          <w:sz w:val="24"/>
          <w:szCs w:val="24"/>
        </w:rPr>
        <w:t>физические упражнения</w:t>
      </w:r>
      <w:r w:rsidRPr="005B332F">
        <w:rPr>
          <w:rFonts w:ascii="Times New Roman" w:eastAsia="Calibri" w:hAnsi="Times New Roman" w:cs="Times New Roman"/>
          <w:sz w:val="24"/>
          <w:szCs w:val="24"/>
        </w:rPr>
        <w:t>: с помощью, с частичной помощью, по образцу, по показу и пр.</w:t>
      </w:r>
      <w:proofErr w:type="gramEnd"/>
    </w:p>
    <w:p w:rsidR="00F76D25" w:rsidRPr="005B332F" w:rsidRDefault="00F76D25" w:rsidP="00F76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6D25" w:rsidRPr="005B332F" w:rsidRDefault="00F76D25" w:rsidP="005B332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Формирование базовых учебных действий включает следующие задачи</w:t>
      </w: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Подготовка ребенка к нахождению и обучению в среде сверстников, к эмоциональному, коммуникативному взаимодействию с группой обучающихся. </w:t>
      </w:r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учебного поведения (направленность взгляда (на говорящего взрослого, на задание; умение выполнять инструкции педагога; использование по назначению учебных материалов; умение выполнять действия по образцу и по подражанию).  </w:t>
      </w:r>
      <w:proofErr w:type="gramEnd"/>
    </w:p>
    <w:p w:rsidR="00F76D25" w:rsidRPr="005B332F" w:rsidRDefault="00F76D25" w:rsidP="00F76D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Формирование умения выполнять задание (в течение определенного периода времени, от начала до конца, с заданными качественными параметрами). </w:t>
      </w:r>
    </w:p>
    <w:p w:rsidR="00F76D25" w:rsidRPr="005B332F" w:rsidRDefault="00F76D25" w:rsidP="00AF3E5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3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F76D25" w:rsidRPr="005B332F" w:rsidRDefault="00F76D25" w:rsidP="00F76D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D25" w:rsidRPr="00BD529D" w:rsidRDefault="00F76D25" w:rsidP="00F95D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</w:t>
      </w:r>
      <w:r w:rsidRPr="00BD5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</w:p>
    <w:tbl>
      <w:tblPr>
        <w:tblStyle w:val="a4"/>
        <w:tblW w:w="9782" w:type="dxa"/>
        <w:tblInd w:w="-318" w:type="dxa"/>
        <w:tblLayout w:type="fixed"/>
        <w:tblLook w:val="04A0"/>
      </w:tblPr>
      <w:tblGrid>
        <w:gridCol w:w="852"/>
        <w:gridCol w:w="2976"/>
        <w:gridCol w:w="1701"/>
        <w:gridCol w:w="4253"/>
      </w:tblGrid>
      <w:tr w:rsidR="00BD529D" w:rsidRPr="00BD529D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BD529D" w:rsidRPr="00BD529D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29D" w:rsidRPr="00BD529D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Физическая подготовка.</w:t>
            </w:r>
            <w:r w:rsidRPr="00BD5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4783C" w:rsidRPr="00BD529D" w:rsidRDefault="00C4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урок. 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5E0CE2" w:rsidP="005E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Объяснение. Назначение спортивного инвентаря и оборудования. Правила поведения при занятиях физической культурой. </w:t>
            </w:r>
          </w:p>
        </w:tc>
      </w:tr>
      <w:tr w:rsidR="00BD529D" w:rsidRPr="00BD529D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rPr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5E0CE2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Ознакомление. Начальное разучивание. Принятие исходного положения для построения и перестроения. Основная стойка. Ходьба и бег в заданном направлении. Корригирующие дыхательные упражнения: произвольный вдох (выдох) через рот (нос). </w:t>
            </w:r>
          </w:p>
        </w:tc>
      </w:tr>
      <w:tr w:rsidR="00BD529D" w:rsidRPr="00BD529D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sz w:val="24"/>
                <w:szCs w:val="24"/>
              </w:rPr>
              <w:t>Ползание.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5E0CE2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Ознакомление. Начальное разучивание. Ползание на четвереньках. </w:t>
            </w:r>
            <w:proofErr w:type="spellStart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 препятствия на четвереньках, на животе. </w:t>
            </w:r>
            <w:proofErr w:type="gramStart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Корригирующие упражнения: одновременное (поочередное) сгибание (разгибание) пальцев)</w:t>
            </w:r>
            <w:proofErr w:type="gramEnd"/>
          </w:p>
        </w:tc>
      </w:tr>
      <w:tr w:rsidR="00BD529D" w:rsidRPr="00BD529D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29D" w:rsidRPr="00BD529D" w:rsidTr="00D46842">
        <w:trPr>
          <w:trHeight w:val="19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2A8" w:rsidRPr="00BD529D" w:rsidRDefault="0041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2A8" w:rsidRPr="00BD529D" w:rsidRDefault="004122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sz w:val="24"/>
                <w:szCs w:val="24"/>
              </w:rPr>
              <w:t>Ползание. 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2A8" w:rsidRPr="00BD529D" w:rsidRDefault="0041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2A8" w:rsidRPr="00BD529D" w:rsidRDefault="004122A8" w:rsidP="005E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Ознакомление. Начальное разучивание. Ползание на четвереньках. </w:t>
            </w:r>
            <w:proofErr w:type="spellStart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 препятствия на четвереньках, на животе. </w:t>
            </w:r>
            <w:proofErr w:type="gramStart"/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Корригирующие упражнения: одновременное (поочередное) сгибание (разгибание) пальцев)</w:t>
            </w:r>
            <w:proofErr w:type="gramEnd"/>
          </w:p>
        </w:tc>
      </w:tr>
      <w:tr w:rsidR="00BD529D" w:rsidRPr="00BD529D" w:rsidTr="004122A8">
        <w:trPr>
          <w:trHeight w:val="10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684" w:rsidRPr="00BD529D" w:rsidRDefault="0086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684" w:rsidRPr="00BD529D" w:rsidRDefault="00861684">
            <w:pPr>
              <w:rPr>
                <w:sz w:val="24"/>
                <w:szCs w:val="24"/>
              </w:rPr>
            </w:pPr>
            <w:r w:rsidRPr="00BD529D"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684" w:rsidRPr="00BD529D" w:rsidRDefault="0086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84" w:rsidRPr="00BD529D" w:rsidRDefault="00861684" w:rsidP="005E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 xml:space="preserve">Игры на закрепление </w:t>
            </w:r>
            <w:proofErr w:type="gramStart"/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</w:tr>
      <w:tr w:rsidR="00BD529D" w:rsidRPr="00BD529D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Оздоровительная и корригирующая гимнастика. </w:t>
            </w: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BD529D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BD529D" w:rsidRDefault="006B3A61" w:rsidP="006B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Ознакомление. Начальное разучивание. </w:t>
            </w:r>
            <w:r w:rsidRPr="00BD529D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упражнения в определённом ритме.</w:t>
            </w:r>
          </w:p>
        </w:tc>
      </w:tr>
      <w:tr w:rsidR="00C4783C" w:rsidRPr="005B332F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 w:rsidP="006B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равновесие.</w:t>
            </w: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6B3A61" w:rsidRDefault="006B3A61" w:rsidP="006B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A6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простейшие упражнения в определённом ритме. 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3" w:rsidRDefault="00E21213" w:rsidP="00E2121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0"/>
                <w:color w:val="000000"/>
              </w:rPr>
              <w:t>Произвольный вдох (выдох) через рот (нос), произвольный вдох через нос (рот), выдох через рот (нос) в положении стоя.</w:t>
            </w:r>
            <w:proofErr w:type="gramEnd"/>
          </w:p>
          <w:p w:rsidR="00C4783C" w:rsidRPr="00E21213" w:rsidRDefault="00E21213" w:rsidP="00E2121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1"/>
                <w:color w:val="000000"/>
                <w:shd w:val="clear" w:color="auto" w:fill="FFFFFF"/>
              </w:rPr>
              <w:t>Игра «Понюхаем цветы»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общей и мелкой моторики.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Одновременное (поочередное) сгибание (разгибание) пальцев.</w:t>
            </w:r>
            <w:r>
              <w:rPr>
                <w:color w:val="000000"/>
                <w:shd w:val="clear" w:color="auto" w:fill="FFFFFF"/>
              </w:rPr>
              <w:t xml:space="preserve"> Сгибание пальцев в кулак на одной руке с одновременным разгибанием на другой руке.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0"/>
                <w:color w:val="000000"/>
              </w:rPr>
              <w:t>Игра на географию тела</w:t>
            </w:r>
          </w:p>
        </w:tc>
      </w:tr>
      <w:tr w:rsidR="00C4783C" w:rsidRPr="005B332F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83C" w:rsidRPr="005B332F" w:rsidTr="005E0CE2">
        <w:trPr>
          <w:trHeight w:val="3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направленные на развитие общей и мелкой моторики. </w:t>
            </w: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Круговые движения кистью. Сгибание фаланг пальцев.</w:t>
            </w:r>
            <w:r>
              <w:rPr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Круговые движения руками в исходном положении «руки к плечам». Игра «Силачи»</w:t>
            </w:r>
          </w:p>
        </w:tc>
      </w:tr>
      <w:tr w:rsidR="00C4783C" w:rsidRPr="005B332F" w:rsidTr="005E0CE2">
        <w:trPr>
          <w:trHeight w:val="3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Коррекционные подвижные игры.</w:t>
            </w:r>
            <w:r w:rsidRPr="005B3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E21213" w:rsidRDefault="00C4783C" w:rsidP="00E21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умеренном (медленном, быстром) темпе. Игра «Пятнашки»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Прыжки на одной ноге на месте. Игра «Весёлые зайчата»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4122A8" w:rsidP="004122A8">
            <w:pPr>
              <w:pStyle w:val="c15"/>
              <w:spacing w:before="0" w:beforeAutospacing="0" w:after="0" w:afterAutospacing="0"/>
            </w:pPr>
            <w:r>
              <w:t>Игры  "Брось мяч", "Кати мяч"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Прыжки на двух ногах на месте. Игра «Весёлые зайчата»</w:t>
            </w:r>
          </w:p>
        </w:tc>
      </w:tr>
      <w:tr w:rsidR="00C4783C" w:rsidRPr="005B332F" w:rsidTr="005E0CE2">
        <w:trPr>
          <w:trHeight w:val="6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4122A8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A8">
              <w:rPr>
                <w:rFonts w:ascii="Times New Roman" w:hAnsi="Times New Roman" w:cs="Times New Roman"/>
                <w:sz w:val="24"/>
                <w:szCs w:val="24"/>
              </w:rPr>
              <w:t>Игры 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"Кати мяч", "Передай мяч"</w:t>
            </w:r>
          </w:p>
        </w:tc>
      </w:tr>
      <w:tr w:rsidR="00C4783C" w:rsidRPr="005B332F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бегом. 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E21213" w:rsidRDefault="00E21213" w:rsidP="00E21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умеренном (медленном, быстром) темпе. Игра «Пятнашки»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BD529D" w:rsidP="00BD5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одной и </w:t>
            </w:r>
            <w:r w:rsidRPr="00E212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двух ногах на месте. Игра «Весёлые зайчата»</w:t>
            </w:r>
          </w:p>
        </w:tc>
      </w:tr>
      <w:tr w:rsidR="00C4783C" w:rsidRPr="005B332F" w:rsidTr="004122A8">
        <w:trPr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4122A8" w:rsidRDefault="004122A8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A8">
              <w:rPr>
                <w:rFonts w:ascii="Times New Roman" w:hAnsi="Times New Roman" w:cs="Times New Roman"/>
                <w:sz w:val="24"/>
                <w:szCs w:val="24"/>
              </w:rPr>
              <w:t xml:space="preserve">Игры  " Передай мяч", 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4122A8">
              <w:rPr>
                <w:rFonts w:ascii="Times New Roman" w:hAnsi="Times New Roman" w:cs="Times New Roman"/>
                <w:sz w:val="24"/>
                <w:szCs w:val="24"/>
              </w:rPr>
              <w:t>Попади в корзину"</w:t>
            </w:r>
            <w:r w:rsidRPr="004122A8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Физическая подготовка.</w:t>
            </w:r>
            <w:r w:rsidRPr="005B33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9D" w:rsidRPr="00BD529D" w:rsidRDefault="00BD529D" w:rsidP="00BD52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Передача набивного мяча</w:t>
            </w:r>
            <w:proofErr w:type="gramStart"/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</w:t>
            </w:r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«Найди предмет» </w:t>
            </w:r>
          </w:p>
          <w:p w:rsidR="00C4783C" w:rsidRPr="00BD529D" w:rsidRDefault="00BD529D" w:rsidP="00BD52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Передача флажка мяча по кругу.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Игра «Флажок»</w:t>
            </w:r>
          </w:p>
          <w:p w:rsidR="00BD529D" w:rsidRPr="005B332F" w:rsidRDefault="00BD529D" w:rsidP="00BD5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Передача гимнастической палки в колонне. Игра «Быстро возьми»</w:t>
            </w:r>
          </w:p>
        </w:tc>
      </w:tr>
      <w:tr w:rsidR="00C4783C" w:rsidRPr="005B332F" w:rsidTr="005E0CE2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Прокатывание мяча. ИОТ и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BD529D" w:rsidP="00BD5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«Прокати мяч». </w:t>
            </w:r>
            <w:bookmarkStart w:id="0" w:name="_GoBack"/>
            <w:bookmarkEnd w:id="0"/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4122A8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CE2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Ходьба и бег в заданном направлении. Корригирующие дыхательные упражнения: произвольный вдох (выдох) через рот (нос).</w:t>
            </w:r>
          </w:p>
        </w:tc>
      </w:tr>
      <w:tr w:rsidR="00C4783C" w:rsidRPr="005B332F" w:rsidTr="005E0CE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332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3C" w:rsidRPr="005B332F" w:rsidRDefault="00C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3C" w:rsidRPr="005B332F" w:rsidRDefault="00C4783C" w:rsidP="00412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D39" w:rsidRPr="00724BDB" w:rsidRDefault="008B5D39">
      <w:pPr>
        <w:rPr>
          <w:sz w:val="24"/>
          <w:szCs w:val="24"/>
        </w:rPr>
      </w:pPr>
    </w:p>
    <w:p w:rsidR="008D4D5C" w:rsidRPr="00724BDB" w:rsidRDefault="008D4D5C" w:rsidP="008D4D5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BD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обеспечение:</w:t>
      </w:r>
    </w:p>
    <w:p w:rsidR="00E21213" w:rsidRDefault="008D4D5C" w:rsidP="008D4D5C">
      <w:pPr>
        <w:numPr>
          <w:ilvl w:val="0"/>
          <w:numId w:val="13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BDB">
        <w:rPr>
          <w:rFonts w:ascii="Times New Roman" w:eastAsia="Calibri" w:hAnsi="Times New Roman" w:cs="Times New Roman"/>
          <w:sz w:val="24"/>
          <w:szCs w:val="24"/>
        </w:rPr>
        <w:t>дидактический материал: изображения (картинки, фото</w:t>
      </w:r>
      <w:proofErr w:type="gramStart"/>
      <w:r w:rsidRPr="00724BDB">
        <w:rPr>
          <w:rFonts w:ascii="Times New Roman" w:eastAsia="Calibri" w:hAnsi="Times New Roman" w:cs="Times New Roman"/>
          <w:sz w:val="24"/>
          <w:szCs w:val="24"/>
        </w:rPr>
        <w:t>,)</w:t>
      </w:r>
      <w:proofErr w:type="gramEnd"/>
    </w:p>
    <w:p w:rsidR="008D4D5C" w:rsidRPr="00724BDB" w:rsidRDefault="008D4D5C" w:rsidP="008D4D5C">
      <w:pPr>
        <w:numPr>
          <w:ilvl w:val="0"/>
          <w:numId w:val="13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BDB">
        <w:rPr>
          <w:rFonts w:ascii="Times New Roman" w:eastAsia="Calibri" w:hAnsi="Times New Roman" w:cs="Times New Roman"/>
          <w:sz w:val="24"/>
          <w:szCs w:val="24"/>
        </w:rPr>
        <w:t xml:space="preserve">альбомы с демонстрационным материалом в соответствии с темами занятий; </w:t>
      </w:r>
    </w:p>
    <w:p w:rsidR="008D4D5C" w:rsidRPr="00724BDB" w:rsidRDefault="008D4D5C" w:rsidP="008D4D5C">
      <w:pPr>
        <w:numPr>
          <w:ilvl w:val="0"/>
          <w:numId w:val="13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24BDB">
        <w:rPr>
          <w:rFonts w:ascii="Times New Roman" w:eastAsia="Calibri" w:hAnsi="Times New Roman" w:cs="Times New Roman"/>
          <w:sz w:val="24"/>
          <w:szCs w:val="24"/>
        </w:rPr>
        <w:t>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мячи;</w:t>
      </w:r>
      <w:proofErr w:type="gramEnd"/>
    </w:p>
    <w:p w:rsidR="008D4D5C" w:rsidRPr="00724BDB" w:rsidRDefault="008D4D5C" w:rsidP="008D4D5C">
      <w:pPr>
        <w:numPr>
          <w:ilvl w:val="0"/>
          <w:numId w:val="13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BDB">
        <w:rPr>
          <w:rFonts w:ascii="Times New Roman" w:eastAsia="Calibri" w:hAnsi="Times New Roman" w:cs="Times New Roman"/>
          <w:sz w:val="24"/>
          <w:szCs w:val="24"/>
        </w:rPr>
        <w:t xml:space="preserve">мебель: шкафы для хранения спортивного инвентаря, стулья, стол. </w:t>
      </w:r>
    </w:p>
    <w:p w:rsidR="004C489B" w:rsidRPr="005B332F" w:rsidRDefault="004C489B">
      <w:pPr>
        <w:rPr>
          <w:sz w:val="24"/>
          <w:szCs w:val="24"/>
        </w:rPr>
      </w:pPr>
    </w:p>
    <w:sectPr w:rsidR="004C489B" w:rsidRPr="005B332F" w:rsidSect="0076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5AAA"/>
    <w:multiLevelType w:val="hybridMultilevel"/>
    <w:tmpl w:val="62FE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55989"/>
    <w:multiLevelType w:val="hybridMultilevel"/>
    <w:tmpl w:val="50C4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21C9F"/>
    <w:multiLevelType w:val="hybridMultilevel"/>
    <w:tmpl w:val="9CB8E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F71C7"/>
    <w:multiLevelType w:val="hybridMultilevel"/>
    <w:tmpl w:val="284EC44C"/>
    <w:lvl w:ilvl="0" w:tplc="2C2019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4055C"/>
    <w:multiLevelType w:val="hybridMultilevel"/>
    <w:tmpl w:val="75A0D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33062"/>
    <w:multiLevelType w:val="hybridMultilevel"/>
    <w:tmpl w:val="D9402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63463"/>
    <w:multiLevelType w:val="hybridMultilevel"/>
    <w:tmpl w:val="70C0D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D5987"/>
    <w:multiLevelType w:val="hybridMultilevel"/>
    <w:tmpl w:val="27288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F7B1DAA"/>
    <w:multiLevelType w:val="hybridMultilevel"/>
    <w:tmpl w:val="F41A2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16E1D"/>
    <w:multiLevelType w:val="hybridMultilevel"/>
    <w:tmpl w:val="0728D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6702D"/>
    <w:multiLevelType w:val="hybridMultilevel"/>
    <w:tmpl w:val="7602C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36CF0"/>
    <w:multiLevelType w:val="hybridMultilevel"/>
    <w:tmpl w:val="E2E03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3D9"/>
    <w:rsid w:val="000A1683"/>
    <w:rsid w:val="00296492"/>
    <w:rsid w:val="004122A8"/>
    <w:rsid w:val="004C489B"/>
    <w:rsid w:val="004D23FF"/>
    <w:rsid w:val="005B332F"/>
    <w:rsid w:val="005E0CE2"/>
    <w:rsid w:val="006B3A61"/>
    <w:rsid w:val="006B7B20"/>
    <w:rsid w:val="00724BDB"/>
    <w:rsid w:val="007611D8"/>
    <w:rsid w:val="00861684"/>
    <w:rsid w:val="008B5D39"/>
    <w:rsid w:val="008D4D5C"/>
    <w:rsid w:val="00AC404B"/>
    <w:rsid w:val="00AF3E5C"/>
    <w:rsid w:val="00BD529D"/>
    <w:rsid w:val="00C043D9"/>
    <w:rsid w:val="00C4783C"/>
    <w:rsid w:val="00CC3619"/>
    <w:rsid w:val="00E21213"/>
    <w:rsid w:val="00F05637"/>
    <w:rsid w:val="00F76D25"/>
    <w:rsid w:val="00F9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D25"/>
    <w:pPr>
      <w:ind w:left="720"/>
      <w:contextualSpacing/>
    </w:pPr>
  </w:style>
  <w:style w:type="table" w:styleId="a4">
    <w:name w:val="Table Grid"/>
    <w:basedOn w:val="a1"/>
    <w:uiPriority w:val="59"/>
    <w:rsid w:val="00F76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41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2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1213"/>
  </w:style>
  <w:style w:type="character" w:customStyle="1" w:styleId="c11">
    <w:name w:val="c11"/>
    <w:basedOn w:val="a0"/>
    <w:rsid w:val="00E21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D25"/>
    <w:pPr>
      <w:ind w:left="720"/>
      <w:contextualSpacing/>
    </w:pPr>
  </w:style>
  <w:style w:type="table" w:styleId="a4">
    <w:name w:val="Table Grid"/>
    <w:basedOn w:val="a1"/>
    <w:uiPriority w:val="59"/>
    <w:rsid w:val="00F76D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41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2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1213"/>
  </w:style>
  <w:style w:type="character" w:customStyle="1" w:styleId="c11">
    <w:name w:val="c11"/>
    <w:basedOn w:val="a0"/>
    <w:rsid w:val="00E21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Джамидин</cp:lastModifiedBy>
  <cp:revision>20</cp:revision>
  <dcterms:created xsi:type="dcterms:W3CDTF">2018-07-18T07:53:00Z</dcterms:created>
  <dcterms:modified xsi:type="dcterms:W3CDTF">2021-08-27T09:43:00Z</dcterms:modified>
</cp:coreProperties>
</file>